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55" w:rsidRDefault="00815F55" w:rsidP="00815F55">
      <w:pPr>
        <w:widowControl/>
        <w:jc w:val="left"/>
      </w:pPr>
      <w:r>
        <w:rPr>
          <w:rFonts w:ascii="黑体" w:eastAsia="黑体"/>
          <w:sz w:val="32"/>
          <w:szCs w:val="32"/>
        </w:rPr>
        <w:t>附件1</w:t>
      </w:r>
    </w:p>
    <w:p w:rsidR="00815F55" w:rsidRDefault="00815F55" w:rsidP="00815F55">
      <w:pPr>
        <w:pStyle w:val="1"/>
        <w:spacing w:line="560" w:lineRule="exact"/>
        <w:ind w:firstLineChars="0" w:firstLine="0"/>
        <w:rPr>
          <w:rFonts w:eastAsia="方正小标宋简体"/>
          <w:sz w:val="44"/>
          <w:szCs w:val="44"/>
        </w:rPr>
      </w:pPr>
    </w:p>
    <w:p w:rsidR="00815F55" w:rsidRDefault="00815F55" w:rsidP="00815F55">
      <w:pPr>
        <w:pStyle w:val="1"/>
        <w:spacing w:line="560" w:lineRule="exact"/>
        <w:ind w:firstLineChars="0" w:firstLine="0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2021</w:t>
      </w:r>
      <w:r>
        <w:rPr>
          <w:rFonts w:eastAsia="方正小标宋简体"/>
          <w:sz w:val="44"/>
          <w:szCs w:val="44"/>
        </w:rPr>
        <w:t>对话山东</w:t>
      </w:r>
      <w:r>
        <w:rPr>
          <w:rFonts w:eastAsia="方正小标宋简体"/>
          <w:sz w:val="44"/>
          <w:szCs w:val="44"/>
        </w:rPr>
        <w:t>—</w:t>
      </w:r>
      <w:r>
        <w:rPr>
          <w:rFonts w:eastAsia="方正小标宋简体"/>
          <w:sz w:val="44"/>
          <w:szCs w:val="44"/>
        </w:rPr>
        <w:t>德国</w:t>
      </w:r>
      <w:r>
        <w:rPr>
          <w:rFonts w:ascii="微软雅黑" w:eastAsia="微软雅黑" w:hAnsi="微软雅黑" w:cs="微软雅黑" w:hint="eastAsia"/>
          <w:sz w:val="44"/>
          <w:szCs w:val="44"/>
        </w:rPr>
        <w:t>･</w:t>
      </w:r>
      <w:r>
        <w:rPr>
          <w:rFonts w:eastAsia="方正小标宋简体"/>
          <w:sz w:val="44"/>
          <w:szCs w:val="44"/>
        </w:rPr>
        <w:t>山东产业合作交流会</w:t>
      </w:r>
    </w:p>
    <w:p w:rsidR="00815F55" w:rsidRDefault="00815F55" w:rsidP="00815F55">
      <w:pPr>
        <w:pStyle w:val="1"/>
        <w:spacing w:line="560" w:lineRule="exact"/>
        <w:ind w:firstLineChars="0" w:firstLine="0"/>
        <w:jc w:val="center"/>
        <w:rPr>
          <w:rFonts w:eastAsia="方正小标宋简体"/>
          <w:sz w:val="44"/>
          <w:szCs w:val="44"/>
          <w:lang/>
        </w:rPr>
      </w:pPr>
      <w:r>
        <w:rPr>
          <w:rFonts w:eastAsia="方正小标宋简体" w:hint="eastAsia"/>
          <w:sz w:val="44"/>
          <w:szCs w:val="44"/>
          <w:lang/>
        </w:rPr>
        <w:t>主题研讨会议程</w:t>
      </w:r>
    </w:p>
    <w:p w:rsidR="00815F55" w:rsidRDefault="00815F55" w:rsidP="00815F55">
      <w:pPr>
        <w:pStyle w:val="1"/>
        <w:spacing w:line="560" w:lineRule="exact"/>
        <w:ind w:firstLineChars="0" w:firstLine="0"/>
        <w:jc w:val="center"/>
        <w:rPr>
          <w:rFonts w:eastAsia="仿宋_GB2312"/>
          <w:sz w:val="32"/>
          <w:szCs w:val="32"/>
          <w:lang/>
        </w:rPr>
      </w:pPr>
      <w:r>
        <w:rPr>
          <w:rFonts w:eastAsia="仿宋_GB2312" w:hint="eastAsia"/>
          <w:sz w:val="32"/>
          <w:szCs w:val="32"/>
          <w:lang/>
        </w:rPr>
        <w:t>（草案）</w:t>
      </w:r>
    </w:p>
    <w:p w:rsidR="00815F55" w:rsidRDefault="00815F55" w:rsidP="00815F55">
      <w:pPr>
        <w:rPr>
          <w:lang/>
        </w:rPr>
      </w:pPr>
    </w:p>
    <w:p w:rsidR="00815F55" w:rsidRDefault="00815F55" w:rsidP="00815F55">
      <w:pPr>
        <w:pStyle w:val="1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lang/>
        </w:rPr>
        <w:t>时间：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27</w:t>
      </w:r>
      <w:r>
        <w:rPr>
          <w:rFonts w:eastAsia="仿宋_GB2312" w:hint="eastAsia"/>
          <w:sz w:val="32"/>
          <w:szCs w:val="32"/>
        </w:rPr>
        <w:t>日（星期三）</w:t>
      </w:r>
      <w:r>
        <w:rPr>
          <w:rFonts w:eastAsia="仿宋_GB2312" w:hint="eastAsia"/>
          <w:sz w:val="32"/>
          <w:szCs w:val="32"/>
        </w:rPr>
        <w:t>15:00-17: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0</w:t>
      </w:r>
    </w:p>
    <w:p w:rsidR="00815F55" w:rsidRDefault="00815F55" w:rsidP="00815F55">
      <w:pPr>
        <w:pStyle w:val="1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地点：山东大厦</w:t>
      </w:r>
      <w:r>
        <w:rPr>
          <w:rFonts w:eastAsia="仿宋_GB2312" w:hint="eastAsia"/>
          <w:sz w:val="32"/>
          <w:szCs w:val="32"/>
          <w:lang/>
        </w:rPr>
        <w:t>金色大厅</w:t>
      </w:r>
    </w:p>
    <w:p w:rsidR="00815F55" w:rsidRDefault="00815F55" w:rsidP="00815F55">
      <w:pPr>
        <w:pStyle w:val="1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（会议采用中</w:t>
      </w:r>
      <w:r>
        <w:rPr>
          <w:rFonts w:eastAsia="仿宋_GB2312" w:hint="eastAsia"/>
          <w:sz w:val="32"/>
          <w:szCs w:val="32"/>
          <w:lang/>
        </w:rPr>
        <w:t>德</w:t>
      </w:r>
      <w:r>
        <w:rPr>
          <w:rFonts w:eastAsia="仿宋_GB2312" w:hint="eastAsia"/>
          <w:sz w:val="32"/>
          <w:szCs w:val="32"/>
        </w:rPr>
        <w:t>同传，线上线下相结合的形式）</w:t>
      </w:r>
    </w:p>
    <w:p w:rsidR="00815F55" w:rsidRDefault="00815F55" w:rsidP="00815F55">
      <w:pPr>
        <w:pStyle w:val="1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lang/>
        </w:rPr>
        <w:t>时间：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27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15:00-17:30</w:t>
      </w:r>
    </w:p>
    <w:p w:rsidR="00815F55" w:rsidRDefault="00815F55" w:rsidP="00815F55">
      <w:pPr>
        <w:pStyle w:val="1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地点：山东大厦金色大厅</w:t>
      </w:r>
    </w:p>
    <w:p w:rsidR="00815F55" w:rsidRDefault="00815F55" w:rsidP="00815F55"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山东省</w:t>
      </w:r>
      <w:r>
        <w:rPr>
          <w:rFonts w:eastAsia="仿宋_GB2312" w:hint="eastAsia"/>
          <w:sz w:val="32"/>
          <w:szCs w:val="32"/>
          <w:lang/>
        </w:rPr>
        <w:t>省委副书记、代</w:t>
      </w:r>
      <w:r>
        <w:rPr>
          <w:rFonts w:eastAsia="仿宋_GB2312" w:hint="eastAsia"/>
          <w:sz w:val="32"/>
          <w:szCs w:val="32"/>
        </w:rPr>
        <w:t>省长周乃翔主持</w:t>
      </w:r>
    </w:p>
    <w:p w:rsidR="00815F55" w:rsidRDefault="00815F55" w:rsidP="00815F55">
      <w:pPr>
        <w:spacing w:line="560" w:lineRule="exact"/>
        <w:ind w:firstLine="64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第一环节</w:t>
      </w:r>
      <w:r>
        <w:rPr>
          <w:rFonts w:eastAsia="仿宋_GB2312" w:hint="eastAsia"/>
          <w:b/>
          <w:bCs/>
          <w:sz w:val="32"/>
          <w:szCs w:val="32"/>
        </w:rPr>
        <w:t xml:space="preserve"> </w:t>
      </w:r>
      <w:r>
        <w:rPr>
          <w:rFonts w:eastAsia="仿宋_GB2312" w:hint="eastAsia"/>
          <w:b/>
          <w:bCs/>
          <w:sz w:val="32"/>
          <w:szCs w:val="32"/>
        </w:rPr>
        <w:t>主办方致辞、连线</w:t>
      </w:r>
    </w:p>
    <w:p w:rsidR="00815F55" w:rsidRDefault="00815F55" w:rsidP="00815F55">
      <w:pPr>
        <w:numPr>
          <w:ilvl w:val="0"/>
          <w:numId w:val="1"/>
        </w:numPr>
        <w:spacing w:line="560" w:lineRule="exact"/>
        <w:ind w:firstLineChars="200" w:firstLine="624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山东省</w:t>
      </w:r>
      <w:r>
        <w:rPr>
          <w:rFonts w:eastAsia="仿宋_GB2312" w:hint="eastAsia"/>
          <w:spacing w:val="-4"/>
          <w:sz w:val="32"/>
          <w:szCs w:val="32"/>
        </w:rPr>
        <w:t>省委书记李干杰致辞</w:t>
      </w:r>
    </w:p>
    <w:p w:rsidR="00815F55" w:rsidRDefault="00815F55" w:rsidP="00815F55">
      <w:pPr>
        <w:numPr>
          <w:ilvl w:val="0"/>
          <w:numId w:val="1"/>
        </w:numPr>
        <w:spacing w:line="560" w:lineRule="exact"/>
        <w:ind w:firstLineChars="200" w:firstLine="624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中国贸促会会长</w:t>
      </w:r>
      <w:r>
        <w:rPr>
          <w:rFonts w:eastAsia="仿宋_GB2312" w:hint="eastAsia"/>
          <w:spacing w:val="-4"/>
          <w:sz w:val="32"/>
          <w:szCs w:val="32"/>
        </w:rPr>
        <w:t>高燕在线</w:t>
      </w:r>
      <w:r>
        <w:rPr>
          <w:rFonts w:eastAsia="仿宋_GB2312"/>
          <w:spacing w:val="-4"/>
          <w:sz w:val="32"/>
          <w:szCs w:val="32"/>
        </w:rPr>
        <w:t>致辞</w:t>
      </w:r>
    </w:p>
    <w:p w:rsidR="00815F55" w:rsidRDefault="00815F55" w:rsidP="00815F55">
      <w:pPr>
        <w:numPr>
          <w:ilvl w:val="0"/>
          <w:numId w:val="1"/>
        </w:numPr>
        <w:spacing w:line="560" w:lineRule="exact"/>
        <w:ind w:firstLineChars="200" w:firstLine="624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山东省</w:t>
      </w:r>
      <w:r>
        <w:rPr>
          <w:rFonts w:eastAsia="仿宋_GB2312" w:hint="eastAsia"/>
          <w:spacing w:val="-4"/>
          <w:sz w:val="32"/>
          <w:szCs w:val="32"/>
        </w:rPr>
        <w:t>省委书记李干杰连线</w:t>
      </w:r>
      <w:r>
        <w:rPr>
          <w:rFonts w:eastAsia="仿宋_GB2312"/>
          <w:spacing w:val="-4"/>
          <w:sz w:val="32"/>
          <w:szCs w:val="32"/>
        </w:rPr>
        <w:t>德国工商</w:t>
      </w:r>
      <w:r>
        <w:rPr>
          <w:rFonts w:eastAsia="仿宋_GB2312" w:hint="eastAsia"/>
          <w:spacing w:val="-4"/>
          <w:sz w:val="32"/>
          <w:szCs w:val="32"/>
        </w:rPr>
        <w:t>大会荣誉</w:t>
      </w:r>
      <w:r>
        <w:rPr>
          <w:rFonts w:eastAsia="仿宋_GB2312"/>
          <w:spacing w:val="-4"/>
          <w:sz w:val="32"/>
          <w:szCs w:val="32"/>
        </w:rPr>
        <w:t>主席</w:t>
      </w:r>
      <w:r>
        <w:rPr>
          <w:rFonts w:eastAsia="仿宋_GB2312" w:hint="eastAsia"/>
          <w:spacing w:val="-4"/>
          <w:sz w:val="32"/>
          <w:szCs w:val="32"/>
        </w:rPr>
        <w:t>史伟哲</w:t>
      </w:r>
    </w:p>
    <w:p w:rsidR="00815F55" w:rsidRDefault="00815F55" w:rsidP="00815F55">
      <w:pPr>
        <w:spacing w:line="560" w:lineRule="exact"/>
        <w:ind w:firstLine="640"/>
        <w:rPr>
          <w:rFonts w:eastAsia="仿宋_GB2312"/>
          <w:b/>
          <w:bCs/>
          <w:spacing w:val="-4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第二环节</w:t>
      </w:r>
      <w:r>
        <w:rPr>
          <w:rFonts w:eastAsia="仿宋_GB2312" w:hint="eastAsia"/>
          <w:b/>
          <w:bCs/>
          <w:sz w:val="32"/>
          <w:szCs w:val="32"/>
        </w:rPr>
        <w:t xml:space="preserve"> </w:t>
      </w:r>
      <w:r>
        <w:rPr>
          <w:rFonts w:eastAsia="仿宋_GB2312" w:hint="eastAsia"/>
          <w:b/>
          <w:bCs/>
          <w:sz w:val="32"/>
          <w:szCs w:val="32"/>
        </w:rPr>
        <w:t>嘉宾</w:t>
      </w:r>
      <w:r>
        <w:rPr>
          <w:rFonts w:eastAsia="仿宋_GB2312"/>
          <w:b/>
          <w:bCs/>
          <w:sz w:val="32"/>
          <w:szCs w:val="32"/>
        </w:rPr>
        <w:t>致辞</w:t>
      </w:r>
    </w:p>
    <w:p w:rsidR="00815F55" w:rsidRDefault="00815F55" w:rsidP="00815F55">
      <w:pPr>
        <w:numPr>
          <w:ilvl w:val="0"/>
          <w:numId w:val="1"/>
        </w:numPr>
        <w:spacing w:line="560" w:lineRule="exact"/>
        <w:ind w:firstLineChars="200" w:firstLine="624"/>
        <w:rPr>
          <w:rFonts w:eastAsia="仿宋_GB2312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德</w:t>
      </w:r>
      <w:r>
        <w:rPr>
          <w:rFonts w:eastAsia="仿宋_GB2312" w:hint="eastAsia"/>
          <w:spacing w:val="-4"/>
          <w:sz w:val="32"/>
          <w:szCs w:val="32"/>
        </w:rPr>
        <w:t>国巴伐利亚州州长马库斯·索德尔在线致辞</w:t>
      </w:r>
    </w:p>
    <w:p w:rsidR="00815F55" w:rsidRDefault="00815F55" w:rsidP="00815F55">
      <w:pPr>
        <w:numPr>
          <w:ilvl w:val="0"/>
          <w:numId w:val="1"/>
        </w:numPr>
        <w:spacing w:line="560" w:lineRule="exact"/>
        <w:ind w:firstLineChars="200" w:firstLine="624"/>
        <w:rPr>
          <w:rFonts w:eastAsia="仿宋_GB2312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德国</w:t>
      </w:r>
      <w:r>
        <w:rPr>
          <w:rFonts w:eastAsia="仿宋_GB2312" w:hint="eastAsia"/>
          <w:spacing w:val="-4"/>
          <w:sz w:val="32"/>
          <w:szCs w:val="32"/>
        </w:rPr>
        <w:t>下萨克森州州长</w:t>
      </w:r>
      <w:r>
        <w:rPr>
          <w:rFonts w:eastAsia="方正仿宋简体"/>
          <w:sz w:val="32"/>
          <w:szCs w:val="32"/>
        </w:rPr>
        <w:t>斯</w:t>
      </w:r>
      <w:r>
        <w:rPr>
          <w:rFonts w:eastAsia="方正仿宋简体" w:hint="eastAsia"/>
          <w:sz w:val="32"/>
          <w:szCs w:val="32"/>
        </w:rPr>
        <w:t>特</w:t>
      </w:r>
      <w:r>
        <w:rPr>
          <w:rFonts w:eastAsia="方正仿宋简体"/>
          <w:sz w:val="32"/>
          <w:szCs w:val="32"/>
        </w:rPr>
        <w:t>凡</w:t>
      </w:r>
      <w:r>
        <w:rPr>
          <w:rFonts w:eastAsia="方正仿宋简体"/>
          <w:sz w:val="32"/>
          <w:szCs w:val="32"/>
        </w:rPr>
        <w:t>·</w:t>
      </w:r>
      <w:r>
        <w:rPr>
          <w:rFonts w:eastAsia="方正仿宋简体"/>
          <w:sz w:val="32"/>
          <w:szCs w:val="32"/>
        </w:rPr>
        <w:t>威尔</w:t>
      </w:r>
      <w:r>
        <w:rPr>
          <w:rFonts w:eastAsia="仿宋_GB2312" w:hint="eastAsia"/>
          <w:spacing w:val="-4"/>
          <w:sz w:val="32"/>
          <w:szCs w:val="32"/>
        </w:rPr>
        <w:t>在</w:t>
      </w:r>
      <w:r>
        <w:rPr>
          <w:rFonts w:eastAsia="仿宋_GB2312" w:hint="eastAsia"/>
          <w:sz w:val="32"/>
          <w:szCs w:val="32"/>
        </w:rPr>
        <w:t>线</w:t>
      </w:r>
      <w:r>
        <w:rPr>
          <w:rFonts w:eastAsia="仿宋_GB2312" w:hint="eastAsia"/>
          <w:spacing w:val="-4"/>
          <w:sz w:val="32"/>
          <w:szCs w:val="32"/>
        </w:rPr>
        <w:t>致辞</w:t>
      </w:r>
    </w:p>
    <w:p w:rsidR="00815F55" w:rsidRDefault="00815F55" w:rsidP="00815F55">
      <w:pPr>
        <w:numPr>
          <w:ilvl w:val="0"/>
          <w:numId w:val="1"/>
        </w:numPr>
        <w:spacing w:line="560" w:lineRule="exact"/>
        <w:ind w:firstLineChars="200" w:firstLine="624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德国驻华</w:t>
      </w:r>
      <w:r>
        <w:rPr>
          <w:rFonts w:eastAsia="仿宋_GB2312" w:hint="eastAsia"/>
          <w:spacing w:val="-4"/>
          <w:sz w:val="32"/>
          <w:szCs w:val="32"/>
        </w:rPr>
        <w:t>大使馆临时代办</w:t>
      </w:r>
      <w:r>
        <w:rPr>
          <w:rFonts w:eastAsia="仿宋_GB2312"/>
          <w:spacing w:val="-4"/>
          <w:sz w:val="32"/>
          <w:szCs w:val="32"/>
        </w:rPr>
        <w:t>吕帆致辞</w:t>
      </w:r>
    </w:p>
    <w:p w:rsidR="00815F55" w:rsidRDefault="00815F55" w:rsidP="00815F55">
      <w:pPr>
        <w:numPr>
          <w:ilvl w:val="0"/>
          <w:numId w:val="1"/>
        </w:numPr>
        <w:spacing w:line="560" w:lineRule="exact"/>
        <w:ind w:firstLineChars="200" w:firstLine="624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中德友好协会会长史明德致辞</w:t>
      </w:r>
    </w:p>
    <w:p w:rsidR="00815F55" w:rsidRDefault="00815F55" w:rsidP="00815F55">
      <w:pPr>
        <w:spacing w:line="56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</w:t>
      </w:r>
      <w:r>
        <w:rPr>
          <w:rFonts w:eastAsia="仿宋_GB2312" w:hint="eastAsia"/>
          <w:b/>
          <w:bCs/>
          <w:sz w:val="32"/>
          <w:szCs w:val="32"/>
        </w:rPr>
        <w:t>三</w:t>
      </w:r>
      <w:r>
        <w:rPr>
          <w:rFonts w:eastAsia="仿宋_GB2312"/>
          <w:b/>
          <w:bCs/>
          <w:sz w:val="32"/>
          <w:szCs w:val="32"/>
        </w:rPr>
        <w:t>环节</w:t>
      </w:r>
      <w:r>
        <w:rPr>
          <w:rFonts w:eastAsia="仿宋_GB2312" w:hint="eastAsia"/>
          <w:b/>
          <w:bCs/>
          <w:sz w:val="32"/>
          <w:szCs w:val="32"/>
        </w:rPr>
        <w:t xml:space="preserve"> </w:t>
      </w:r>
      <w:r>
        <w:rPr>
          <w:rFonts w:eastAsia="仿宋_GB2312" w:hint="eastAsia"/>
          <w:b/>
          <w:bCs/>
          <w:sz w:val="32"/>
          <w:szCs w:val="32"/>
        </w:rPr>
        <w:t>合作交流</w:t>
      </w:r>
    </w:p>
    <w:p w:rsidR="00815F55" w:rsidRDefault="00815F55" w:rsidP="00815F55">
      <w:pPr>
        <w:numPr>
          <w:ilvl w:val="0"/>
          <w:numId w:val="1"/>
        </w:numPr>
        <w:spacing w:line="560" w:lineRule="exact"/>
        <w:ind w:firstLineChars="200" w:firstLine="624"/>
        <w:rPr>
          <w:rFonts w:eastAsia="仿宋_GB2312"/>
          <w:spacing w:val="-4"/>
          <w:sz w:val="32"/>
          <w:szCs w:val="32"/>
        </w:rPr>
      </w:pPr>
      <w:r>
        <w:rPr>
          <w:rFonts w:eastAsia="仿宋_GB2312" w:hint="eastAsia"/>
          <w:spacing w:val="-4"/>
          <w:sz w:val="32"/>
          <w:szCs w:val="32"/>
        </w:rPr>
        <w:t>中共山东省委常委、济南市委书记孙立成推介发言</w:t>
      </w:r>
    </w:p>
    <w:p w:rsidR="00815F55" w:rsidRDefault="00815F55" w:rsidP="00815F55">
      <w:pPr>
        <w:numPr>
          <w:ilvl w:val="0"/>
          <w:numId w:val="1"/>
        </w:numPr>
        <w:spacing w:line="560" w:lineRule="exact"/>
        <w:ind w:firstLineChars="200" w:firstLine="624"/>
        <w:rPr>
          <w:rFonts w:eastAsia="仿宋_GB2312"/>
          <w:spacing w:val="-4"/>
          <w:sz w:val="32"/>
          <w:szCs w:val="32"/>
        </w:rPr>
      </w:pPr>
      <w:r>
        <w:rPr>
          <w:rFonts w:eastAsia="仿宋_GB2312" w:hint="eastAsia"/>
          <w:spacing w:val="-4"/>
          <w:sz w:val="32"/>
          <w:szCs w:val="32"/>
        </w:rPr>
        <w:t>中共山东省委常委、青岛市委书记陆治原推介发言</w:t>
      </w:r>
    </w:p>
    <w:p w:rsidR="00815F55" w:rsidRDefault="00815F55" w:rsidP="00815F55">
      <w:pPr>
        <w:numPr>
          <w:ilvl w:val="0"/>
          <w:numId w:val="1"/>
        </w:numPr>
        <w:spacing w:line="560" w:lineRule="exact"/>
        <w:ind w:firstLineChars="200" w:firstLine="624"/>
        <w:rPr>
          <w:rFonts w:eastAsia="仿宋_GB2312"/>
          <w:spacing w:val="-4"/>
          <w:sz w:val="32"/>
          <w:szCs w:val="32"/>
        </w:rPr>
      </w:pPr>
      <w:r>
        <w:rPr>
          <w:rFonts w:eastAsia="仿宋_GB2312" w:hint="eastAsia"/>
          <w:spacing w:val="-4"/>
          <w:sz w:val="32"/>
          <w:szCs w:val="32"/>
        </w:rPr>
        <w:lastRenderedPageBreak/>
        <w:t>德国工商大会北京代表处首席代表、中国德国商会执行董事晏思推介发言</w:t>
      </w:r>
    </w:p>
    <w:p w:rsidR="00815F55" w:rsidRDefault="00815F55" w:rsidP="00815F55">
      <w:pPr>
        <w:numPr>
          <w:ilvl w:val="0"/>
          <w:numId w:val="1"/>
        </w:numPr>
        <w:spacing w:line="560" w:lineRule="exact"/>
        <w:ind w:firstLineChars="200" w:firstLine="624"/>
        <w:rPr>
          <w:rFonts w:eastAsia="仿宋_GB2312"/>
          <w:spacing w:val="-4"/>
          <w:sz w:val="32"/>
          <w:szCs w:val="32"/>
        </w:rPr>
      </w:pPr>
      <w:r>
        <w:rPr>
          <w:rFonts w:eastAsia="仿宋_GB2312" w:hint="eastAsia"/>
          <w:spacing w:val="-4"/>
          <w:sz w:val="32"/>
          <w:szCs w:val="32"/>
        </w:rPr>
        <w:t>中国国际贸易促进委员会山东省委员会党组书记、会长于风贵推介发言</w:t>
      </w:r>
    </w:p>
    <w:p w:rsidR="00815F55" w:rsidRDefault="00815F55" w:rsidP="00815F55">
      <w:pPr>
        <w:spacing w:line="56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</w:t>
      </w:r>
      <w:r>
        <w:rPr>
          <w:rFonts w:eastAsia="仿宋_GB2312" w:hint="eastAsia"/>
          <w:b/>
          <w:bCs/>
          <w:sz w:val="32"/>
          <w:szCs w:val="32"/>
        </w:rPr>
        <w:t>四</w:t>
      </w:r>
      <w:r>
        <w:rPr>
          <w:rFonts w:eastAsia="仿宋_GB2312"/>
          <w:b/>
          <w:bCs/>
          <w:sz w:val="32"/>
          <w:szCs w:val="32"/>
        </w:rPr>
        <w:t>环节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 w:hint="eastAsia"/>
          <w:b/>
          <w:bCs/>
          <w:sz w:val="32"/>
          <w:szCs w:val="32"/>
        </w:rPr>
        <w:t>专家研讨</w:t>
      </w:r>
    </w:p>
    <w:p w:rsidR="00815F55" w:rsidRDefault="00815F55" w:rsidP="00815F55">
      <w:pPr>
        <w:numPr>
          <w:ilvl w:val="0"/>
          <w:numId w:val="1"/>
        </w:numPr>
        <w:spacing w:line="560" w:lineRule="exact"/>
        <w:ind w:firstLineChars="200" w:firstLine="640"/>
        <w:rPr>
          <w:rFonts w:eastAsia="仿宋_GB2312"/>
          <w:spacing w:val="-4"/>
          <w:sz w:val="32"/>
          <w:szCs w:val="32"/>
        </w:rPr>
      </w:pPr>
      <w:r>
        <w:rPr>
          <w:rFonts w:eastAsia="仿宋_GB2312" w:hint="eastAsia"/>
          <w:sz w:val="32"/>
          <w:szCs w:val="32"/>
          <w:lang/>
        </w:rPr>
        <w:t>德国工程院士、德国工程学院副主席迈克尔·道林</w:t>
      </w:r>
      <w:r>
        <w:rPr>
          <w:rFonts w:eastAsia="仿宋_GB2312" w:hint="eastAsia"/>
          <w:sz w:val="32"/>
          <w:szCs w:val="32"/>
          <w:lang/>
        </w:rPr>
        <w:t>在线</w:t>
      </w:r>
      <w:r>
        <w:rPr>
          <w:rFonts w:eastAsia="仿宋_GB2312"/>
          <w:spacing w:val="-4"/>
          <w:sz w:val="32"/>
          <w:szCs w:val="32"/>
        </w:rPr>
        <w:t>发言</w:t>
      </w:r>
    </w:p>
    <w:p w:rsidR="00815F55" w:rsidRDefault="00815F55" w:rsidP="00815F55">
      <w:pPr>
        <w:numPr>
          <w:ilvl w:val="0"/>
          <w:numId w:val="1"/>
        </w:numPr>
        <w:spacing w:line="560" w:lineRule="exact"/>
        <w:ind w:firstLineChars="200" w:firstLine="420"/>
        <w:rPr>
          <w:rFonts w:eastAsia="仿宋_GB2312"/>
          <w:sz w:val="32"/>
          <w:szCs w:val="32"/>
        </w:rPr>
      </w:pPr>
      <w:hyperlink r:id="rId5" w:tgtFrame="/home/user/Documentsx/_blank" w:history="1">
        <w:r>
          <w:rPr>
            <w:rFonts w:eastAsia="仿宋_GB2312" w:hint="eastAsia"/>
            <w:sz w:val="32"/>
            <w:szCs w:val="32"/>
          </w:rPr>
          <w:t>山东产业技术研究院</w:t>
        </w:r>
      </w:hyperlink>
      <w:r>
        <w:rPr>
          <w:rFonts w:eastAsia="仿宋_GB2312" w:hint="eastAsia"/>
          <w:sz w:val="32"/>
          <w:szCs w:val="32"/>
        </w:rPr>
        <w:t>院长孙殿义</w:t>
      </w:r>
      <w:r>
        <w:rPr>
          <w:rFonts w:eastAsia="仿宋_GB2312"/>
          <w:sz w:val="32"/>
          <w:szCs w:val="32"/>
        </w:rPr>
        <w:t>发言</w:t>
      </w:r>
    </w:p>
    <w:p w:rsidR="00815F55" w:rsidRDefault="00815F55" w:rsidP="00815F55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第</w:t>
      </w:r>
      <w:r>
        <w:rPr>
          <w:rFonts w:eastAsia="仿宋_GB2312" w:hint="eastAsia"/>
          <w:b/>
          <w:bCs/>
          <w:sz w:val="32"/>
          <w:szCs w:val="32"/>
        </w:rPr>
        <w:t>五</w:t>
      </w:r>
      <w:r>
        <w:rPr>
          <w:rFonts w:eastAsia="仿宋_GB2312"/>
          <w:b/>
          <w:bCs/>
          <w:sz w:val="32"/>
          <w:szCs w:val="32"/>
        </w:rPr>
        <w:t>环节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仿宋_GB2312"/>
          <w:b/>
          <w:bCs/>
          <w:sz w:val="32"/>
          <w:szCs w:val="32"/>
        </w:rPr>
        <w:t>企业</w:t>
      </w:r>
      <w:r>
        <w:rPr>
          <w:rFonts w:eastAsia="仿宋_GB2312" w:hint="eastAsia"/>
          <w:b/>
          <w:bCs/>
          <w:sz w:val="32"/>
          <w:szCs w:val="32"/>
        </w:rPr>
        <w:t>分享</w:t>
      </w:r>
      <w:r>
        <w:rPr>
          <w:rFonts w:eastAsia="仿宋_GB2312"/>
          <w:sz w:val="32"/>
          <w:szCs w:val="32"/>
        </w:rPr>
        <w:tab/>
      </w:r>
    </w:p>
    <w:p w:rsidR="00815F55" w:rsidRDefault="00815F55" w:rsidP="00815F55">
      <w:pPr>
        <w:numPr>
          <w:ilvl w:val="0"/>
          <w:numId w:val="1"/>
        </w:numPr>
        <w:spacing w:line="560" w:lineRule="exact"/>
        <w:ind w:firstLineChars="200" w:firstLine="624"/>
        <w:rPr>
          <w:rFonts w:eastAsia="仿宋_GB2312"/>
          <w:spacing w:val="-4"/>
          <w:sz w:val="32"/>
          <w:szCs w:val="32"/>
        </w:rPr>
      </w:pPr>
      <w:r>
        <w:rPr>
          <w:rFonts w:eastAsia="仿宋_GB2312" w:hint="eastAsia"/>
          <w:spacing w:val="-4"/>
          <w:sz w:val="32"/>
          <w:szCs w:val="32"/>
        </w:rPr>
        <w:t>西门子中国董事长、总裁兼首席执行官肖松分享</w:t>
      </w:r>
    </w:p>
    <w:p w:rsidR="00815F55" w:rsidRDefault="00815F55" w:rsidP="00815F55">
      <w:pPr>
        <w:numPr>
          <w:ilvl w:val="0"/>
          <w:numId w:val="1"/>
        </w:numPr>
        <w:spacing w:line="560" w:lineRule="exact"/>
        <w:ind w:firstLineChars="200" w:firstLine="624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山东重工集团</w:t>
      </w:r>
      <w:r>
        <w:rPr>
          <w:rFonts w:eastAsia="仿宋_GB2312" w:hint="eastAsia"/>
          <w:spacing w:val="-4"/>
          <w:sz w:val="32"/>
          <w:szCs w:val="32"/>
        </w:rPr>
        <w:t>有限公司总经理江奎分享</w:t>
      </w:r>
    </w:p>
    <w:p w:rsidR="00815F55" w:rsidRDefault="00815F55" w:rsidP="00815F55">
      <w:pPr>
        <w:spacing w:line="560" w:lineRule="exact"/>
        <w:ind w:firstLineChars="200" w:firstLine="643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第六环节</w:t>
      </w:r>
      <w:r>
        <w:rPr>
          <w:rFonts w:eastAsia="仿宋_GB2312" w:hint="eastAsia"/>
          <w:b/>
          <w:bCs/>
          <w:sz w:val="32"/>
          <w:szCs w:val="32"/>
        </w:rPr>
        <w:t xml:space="preserve"> </w:t>
      </w:r>
      <w:r>
        <w:rPr>
          <w:rFonts w:eastAsia="仿宋_GB2312" w:hint="eastAsia"/>
          <w:b/>
          <w:bCs/>
          <w:sz w:val="32"/>
          <w:szCs w:val="32"/>
        </w:rPr>
        <w:t>签约仪式</w:t>
      </w:r>
    </w:p>
    <w:p w:rsidR="00815F55" w:rsidRDefault="00815F55" w:rsidP="00815F55"/>
    <w:p w:rsidR="00214D70" w:rsidRDefault="00214D70"/>
    <w:sectPr w:rsidR="00214D70" w:rsidSect="00214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B40E17"/>
    <w:multiLevelType w:val="singleLevel"/>
    <w:tmpl w:val="FFB40E17"/>
    <w:lvl w:ilvl="0">
      <w:start w:val="1"/>
      <w:numFmt w:val="decimal"/>
      <w:suff w:val="space"/>
      <w:lvlText w:val="%1."/>
      <w:lvlJc w:val="left"/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5F55"/>
    <w:rsid w:val="00214D70"/>
    <w:rsid w:val="0081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815F55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ike.baidu.com/item/%E5%B1%B1%E4%B8%9C%E4%BA%A7%E4%B8%9A%E6%8A%80%E6%9C%AF%E7%A0%94%E7%A9%B6%E9%99%A2/236777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Company>vip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</cp:revision>
  <dcterms:created xsi:type="dcterms:W3CDTF">2021-10-12T04:52:00Z</dcterms:created>
  <dcterms:modified xsi:type="dcterms:W3CDTF">2021-10-12T04:53:00Z</dcterms:modified>
</cp:coreProperties>
</file>